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9FD481" w14:textId="249E3101" w:rsidR="001E0C65" w:rsidRDefault="000559D6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ERRATA Nº 0</w:t>
      </w:r>
      <w:r w:rsidR="00294B20">
        <w:rPr>
          <w:rFonts w:ascii="Times New Roman" w:eastAsia="Times New Roman" w:hAnsi="Times New Roman" w:cs="Times New Roman"/>
          <w:b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EDITAL Nº 05/2021 -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CAMPUS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CONCEIÇÃO DO ARAGUAIA/IFPA</w:t>
      </w:r>
    </w:p>
    <w:p w14:paraId="49A854CB" w14:textId="77777777" w:rsidR="001E0C65" w:rsidRDefault="001E0C65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9C9DA5E" w14:textId="77777777" w:rsidR="001E0C65" w:rsidRDefault="000559D6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EDITAL Nº 05/2021 -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CAMPUS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CONCEIÇÃO DO ARAGUAIA/IFPA</w:t>
      </w:r>
    </w:p>
    <w:p w14:paraId="2FCB3432" w14:textId="77777777" w:rsidR="001E0C65" w:rsidRDefault="000559D6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PROCESSO SELETIVO DO CURSO DE ESPECIALIZAÇÃO EM EDUCAÇÃO AMBIENTAL E RESPONSABILIDADE SOCIAL</w:t>
      </w:r>
    </w:p>
    <w:p w14:paraId="219E3928" w14:textId="77777777" w:rsidR="001E0C65" w:rsidRDefault="000559D6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bookmarkStart w:id="0" w:name="_gjdgxs" w:colFirst="0" w:colLast="0"/>
      <w:bookmarkEnd w:id="0"/>
      <w:r>
        <w:rPr>
          <w:rFonts w:ascii="Times New Roman" w:eastAsia="Times New Roman" w:hAnsi="Times New Roman" w:cs="Times New Roman"/>
          <w:color w:val="000000"/>
        </w:rPr>
        <w:t>O Instituto Federal de Educação, Ciência e Tecnologia do Pará/</w:t>
      </w:r>
      <w:r>
        <w:rPr>
          <w:rFonts w:ascii="Times New Roman" w:eastAsia="Times New Roman" w:hAnsi="Times New Roman" w:cs="Times New Roman"/>
          <w:i/>
          <w:color w:val="000000"/>
        </w:rPr>
        <w:t>Campus</w:t>
      </w:r>
      <w:r>
        <w:rPr>
          <w:rFonts w:ascii="Times New Roman" w:eastAsia="Times New Roman" w:hAnsi="Times New Roman" w:cs="Times New Roman"/>
          <w:color w:val="000000"/>
        </w:rPr>
        <w:t xml:space="preserve"> Conceição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do Araguaia, por meio da Comissão do Processo Seletivo do Curso de Especialização em Educação Ambiental e Responsabilidade Social, designada pela da Portaria n° 116/2021/GAB/</w:t>
      </w:r>
      <w:r>
        <w:rPr>
          <w:rFonts w:ascii="Times New Roman" w:eastAsia="Times New Roman" w:hAnsi="Times New Roman" w:cs="Times New Roman"/>
          <w:i/>
          <w:color w:val="000000"/>
        </w:rPr>
        <w:t>CAMPUS</w:t>
      </w:r>
      <w:r>
        <w:rPr>
          <w:rFonts w:ascii="Times New Roman" w:eastAsia="Times New Roman" w:hAnsi="Times New Roman" w:cs="Times New Roman"/>
          <w:color w:val="000000"/>
        </w:rPr>
        <w:t xml:space="preserve"> CONCEIÇÃO DO ARAGUAIA de 27 de maio de 2021, no uso de suas atribuições, faz saber aos interessados o Anexo I (CRONOGRAMA) retificado, </w:t>
      </w:r>
      <w:r>
        <w:rPr>
          <w:rFonts w:ascii="Times New Roman" w:eastAsia="Times New Roman" w:hAnsi="Times New Roman" w:cs="Times New Roman"/>
        </w:rPr>
        <w:t>referente ao processo seletivo do Curso de Especialização em Educação Ambiental e Responsabilidade Social,</w:t>
      </w:r>
      <w:r>
        <w:rPr>
          <w:rFonts w:ascii="Times New Roman" w:eastAsia="Times New Roman" w:hAnsi="Times New Roman" w:cs="Times New Roman"/>
          <w:color w:val="000000"/>
        </w:rPr>
        <w:t xml:space="preserve"> conforme exposto abaixo:</w:t>
      </w:r>
    </w:p>
    <w:p w14:paraId="4E0388F3" w14:textId="77777777" w:rsidR="001E0C65" w:rsidRDefault="000559D6">
      <w:pPr>
        <w:spacing w:after="6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ANEXO I</w:t>
      </w:r>
    </w:p>
    <w:p w14:paraId="78A9AED0" w14:textId="77777777" w:rsidR="001E0C65" w:rsidRDefault="001E0C65">
      <w:pPr>
        <w:spacing w:after="6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0A447EB" w14:textId="77777777" w:rsidR="001E0C65" w:rsidRDefault="000559D6">
      <w:pPr>
        <w:spacing w:after="6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CRONOGRAMA DAS ATIVIDADES DO PROCESSO SELETIVO</w:t>
      </w:r>
    </w:p>
    <w:tbl>
      <w:tblPr>
        <w:tblStyle w:val="a"/>
        <w:tblW w:w="934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6330"/>
        <w:gridCol w:w="3015"/>
      </w:tblGrid>
      <w:tr w:rsidR="001E0C65" w14:paraId="15050242" w14:textId="77777777">
        <w:trPr>
          <w:trHeight w:val="345"/>
        </w:trPr>
        <w:tc>
          <w:tcPr>
            <w:tcW w:w="6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967BAA4" w14:textId="77777777" w:rsidR="001E0C65" w:rsidRDefault="000559D6">
            <w:pPr>
              <w:keepNext/>
              <w:spacing w:after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Publicação do edital no site do IFPA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Campus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Conceição do Araguaia.</w:t>
            </w:r>
          </w:p>
        </w:tc>
        <w:tc>
          <w:tcPr>
            <w:tcW w:w="30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B700F39" w14:textId="77777777" w:rsidR="001E0C65" w:rsidRDefault="000559D6">
            <w:pPr>
              <w:keepNext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16/06/2021</w:t>
            </w:r>
          </w:p>
        </w:tc>
      </w:tr>
      <w:tr w:rsidR="001E0C65" w14:paraId="063FCECE" w14:textId="77777777">
        <w:trPr>
          <w:trHeight w:val="20"/>
        </w:trPr>
        <w:tc>
          <w:tcPr>
            <w:tcW w:w="63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C345DE3" w14:textId="77777777" w:rsidR="001E0C65" w:rsidRDefault="000559D6">
            <w:pPr>
              <w:keepNext/>
              <w:spacing w:after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Período de Inscrição.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002CB59" w14:textId="7529FCBD" w:rsidR="001E0C65" w:rsidRDefault="000559D6">
            <w:pPr>
              <w:keepNext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22/06/2021 a </w:t>
            </w:r>
            <w:r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  <w:t>25/</w:t>
            </w:r>
            <w:r w:rsidR="009F426F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  <w:t>10</w:t>
            </w:r>
            <w:r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  <w:t>/2021</w:t>
            </w:r>
          </w:p>
        </w:tc>
      </w:tr>
      <w:tr w:rsidR="001E0C65" w14:paraId="0AD6A3FB" w14:textId="77777777">
        <w:trPr>
          <w:trHeight w:val="20"/>
        </w:trPr>
        <w:tc>
          <w:tcPr>
            <w:tcW w:w="63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8ED7486" w14:textId="77777777" w:rsidR="001E0C65" w:rsidRDefault="000559D6">
            <w:pPr>
              <w:keepNext/>
              <w:spacing w:after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Divulgação das inscrições homologadas.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89C2F7D" w14:textId="2082AC33" w:rsidR="001E0C65" w:rsidRDefault="000559D6">
            <w:pPr>
              <w:keepNext/>
              <w:spacing w:after="0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  <w:t>2</w:t>
            </w:r>
            <w:r w:rsidR="009F426F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  <w:t>7</w:t>
            </w:r>
            <w:r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  <w:t>/</w:t>
            </w:r>
            <w:r w:rsidR="009F426F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  <w:t>10</w:t>
            </w:r>
            <w:r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  <w:t>/2021</w:t>
            </w:r>
          </w:p>
        </w:tc>
      </w:tr>
      <w:tr w:rsidR="001E0C65" w14:paraId="3092A94B" w14:textId="77777777">
        <w:trPr>
          <w:trHeight w:val="20"/>
        </w:trPr>
        <w:tc>
          <w:tcPr>
            <w:tcW w:w="63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75D984B" w14:textId="77777777" w:rsidR="001E0C65" w:rsidRDefault="000559D6">
            <w:pPr>
              <w:keepNext/>
              <w:spacing w:after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Prazo de recurso sobre inscrições não homologadas.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CA8535C" w14:textId="63994606" w:rsidR="001E0C65" w:rsidRDefault="009F426F">
            <w:pPr>
              <w:keepNext/>
              <w:spacing w:after="0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  <w:t>28</w:t>
            </w:r>
            <w:r w:rsidR="000559D6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  <w:t>/</w:t>
            </w:r>
            <w:r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  <w:t>10</w:t>
            </w:r>
            <w:r w:rsidR="000559D6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  <w:t xml:space="preserve">/2021 a </w:t>
            </w:r>
            <w:r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  <w:t>29</w:t>
            </w:r>
            <w:r w:rsidR="000559D6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  <w:t>/10/2021</w:t>
            </w:r>
          </w:p>
        </w:tc>
      </w:tr>
      <w:tr w:rsidR="001E0C65" w14:paraId="251EADB2" w14:textId="77777777">
        <w:trPr>
          <w:trHeight w:val="20"/>
        </w:trPr>
        <w:tc>
          <w:tcPr>
            <w:tcW w:w="63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57576EB" w14:textId="77777777" w:rsidR="001E0C65" w:rsidRDefault="000559D6">
            <w:pPr>
              <w:keepNext/>
              <w:spacing w:after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Resultado das inscrições homologadas após recursos.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65FD297" w14:textId="14972DAF" w:rsidR="001E0C65" w:rsidRDefault="000559D6">
            <w:pPr>
              <w:keepNext/>
              <w:spacing w:after="0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  <w:t>04/1</w:t>
            </w:r>
            <w:r w:rsidR="009F426F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  <w:t>1</w:t>
            </w:r>
            <w:r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  <w:t>/2021</w:t>
            </w:r>
          </w:p>
        </w:tc>
      </w:tr>
      <w:tr w:rsidR="001E0C65" w14:paraId="1BA3F4D4" w14:textId="77777777">
        <w:trPr>
          <w:trHeight w:val="20"/>
        </w:trPr>
        <w:tc>
          <w:tcPr>
            <w:tcW w:w="63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4FA3A0A" w14:textId="77777777" w:rsidR="001E0C65" w:rsidRDefault="000559D6">
            <w:pPr>
              <w:keepNext/>
              <w:spacing w:after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Resultado preliminar da 1ª Etapa da seleção.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E916A33" w14:textId="55E70ED0" w:rsidR="001E0C65" w:rsidRDefault="000559D6">
            <w:pPr>
              <w:keepNext/>
              <w:spacing w:after="0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  <w:t>0</w:t>
            </w:r>
            <w:r w:rsidR="009F426F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  <w:t>8</w:t>
            </w:r>
            <w:r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  <w:t>/1</w:t>
            </w:r>
            <w:r w:rsidR="009F426F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  <w:t>1</w:t>
            </w:r>
            <w:r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  <w:t>/2021</w:t>
            </w:r>
          </w:p>
        </w:tc>
      </w:tr>
      <w:tr w:rsidR="001E0C65" w14:paraId="3A3C6E49" w14:textId="77777777">
        <w:trPr>
          <w:trHeight w:val="20"/>
        </w:trPr>
        <w:tc>
          <w:tcPr>
            <w:tcW w:w="63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BF43BBC" w14:textId="77777777" w:rsidR="001E0C65" w:rsidRDefault="000559D6">
            <w:pPr>
              <w:keepNext/>
              <w:spacing w:after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Prazo para interposição de recursos quanto às notas da 1ª Etapa.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3A48984" w14:textId="506F8B69" w:rsidR="001E0C65" w:rsidRDefault="000559D6">
            <w:pPr>
              <w:keepNext/>
              <w:spacing w:after="0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  <w:t>0</w:t>
            </w:r>
            <w:r w:rsidR="009F426F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  <w:t>9</w:t>
            </w:r>
            <w:r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  <w:t>/1</w:t>
            </w:r>
            <w:r w:rsidR="009F426F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  <w:t>1</w:t>
            </w:r>
            <w:r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  <w:t xml:space="preserve">/2021 e </w:t>
            </w:r>
            <w:r w:rsidR="009F426F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  <w:t>10</w:t>
            </w:r>
            <w:r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  <w:t>/1</w:t>
            </w:r>
            <w:r w:rsidR="009F426F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  <w:t>1</w:t>
            </w:r>
            <w:r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  <w:t>/2021</w:t>
            </w:r>
          </w:p>
        </w:tc>
      </w:tr>
      <w:tr w:rsidR="001E0C65" w14:paraId="30CA29D8" w14:textId="77777777">
        <w:trPr>
          <w:trHeight w:val="20"/>
        </w:trPr>
        <w:tc>
          <w:tcPr>
            <w:tcW w:w="63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B5FBE7C" w14:textId="77777777" w:rsidR="001E0C65" w:rsidRDefault="000559D6">
            <w:pPr>
              <w:keepNext/>
              <w:spacing w:after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Resultado final da 1ª Etapa da seleção.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31B7E53" w14:textId="4211C116" w:rsidR="001E0C65" w:rsidRDefault="009F426F">
            <w:pPr>
              <w:keepNext/>
              <w:spacing w:after="0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  <w:t>12</w:t>
            </w:r>
            <w:r w:rsidR="000559D6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  <w:t>/1</w:t>
            </w:r>
            <w:r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  <w:t>1</w:t>
            </w:r>
            <w:r w:rsidR="000559D6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  <w:t xml:space="preserve">/2021 </w:t>
            </w:r>
          </w:p>
        </w:tc>
      </w:tr>
      <w:tr w:rsidR="001E0C65" w14:paraId="2ED01184" w14:textId="77777777">
        <w:trPr>
          <w:trHeight w:val="20"/>
        </w:trPr>
        <w:tc>
          <w:tcPr>
            <w:tcW w:w="63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6B40854" w14:textId="77777777" w:rsidR="001E0C65" w:rsidRDefault="000559D6">
            <w:pPr>
              <w:keepNext/>
              <w:spacing w:after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Resultado preliminar da 2ª Etapa da seleção.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3B05595" w14:textId="1000272A" w:rsidR="001E0C65" w:rsidRDefault="009F426F">
            <w:pPr>
              <w:keepNext/>
              <w:spacing w:after="0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  <w:t>17</w:t>
            </w:r>
            <w:r w:rsidR="000559D6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  <w:t>/1</w:t>
            </w:r>
            <w:r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  <w:t>1</w:t>
            </w:r>
            <w:r w:rsidR="000559D6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  <w:t xml:space="preserve">/2021 </w:t>
            </w:r>
          </w:p>
        </w:tc>
      </w:tr>
      <w:tr w:rsidR="001E0C65" w14:paraId="3279ED6A" w14:textId="77777777">
        <w:trPr>
          <w:trHeight w:val="20"/>
        </w:trPr>
        <w:tc>
          <w:tcPr>
            <w:tcW w:w="63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F3CCD5D" w14:textId="77777777" w:rsidR="001E0C65" w:rsidRDefault="000559D6">
            <w:pPr>
              <w:keepNext/>
              <w:spacing w:after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Prazo para interposição de recursos quanto às notas da 2ª Etapa.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A9F75E0" w14:textId="525B8727" w:rsidR="001E0C65" w:rsidRDefault="009F426F">
            <w:pPr>
              <w:keepNext/>
              <w:spacing w:after="0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  <w:t>18</w:t>
            </w:r>
            <w:r w:rsidR="000559D6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  <w:t>/1</w:t>
            </w:r>
            <w:r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  <w:t>1</w:t>
            </w:r>
            <w:r w:rsidR="000559D6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  <w:t>/2021 e</w:t>
            </w:r>
            <w:r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  <w:t xml:space="preserve"> 19</w:t>
            </w:r>
            <w:r w:rsidR="000559D6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  <w:t>/1</w:t>
            </w:r>
            <w:r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  <w:t>1</w:t>
            </w:r>
            <w:r w:rsidR="000559D6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  <w:t>/2021</w:t>
            </w:r>
          </w:p>
        </w:tc>
      </w:tr>
      <w:tr w:rsidR="001E0C65" w14:paraId="0D33D3EC" w14:textId="77777777">
        <w:trPr>
          <w:trHeight w:val="20"/>
        </w:trPr>
        <w:tc>
          <w:tcPr>
            <w:tcW w:w="63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A95C996" w14:textId="77777777" w:rsidR="001E0C65" w:rsidRDefault="000559D6">
            <w:pPr>
              <w:keepNext/>
              <w:spacing w:after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Resultado final da 2ª Etapa da seleção.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F633D4F" w14:textId="53170ADA" w:rsidR="001E0C65" w:rsidRDefault="009F426F">
            <w:pPr>
              <w:keepNext/>
              <w:spacing w:after="0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  <w:t>23</w:t>
            </w:r>
            <w:r w:rsidR="000559D6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  <w:t>/1</w:t>
            </w:r>
            <w:r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  <w:t>1</w:t>
            </w:r>
            <w:r w:rsidR="000559D6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  <w:t>/2021</w:t>
            </w:r>
          </w:p>
        </w:tc>
      </w:tr>
      <w:tr w:rsidR="001E0C65" w14:paraId="6786CC16" w14:textId="77777777">
        <w:trPr>
          <w:trHeight w:val="20"/>
        </w:trPr>
        <w:tc>
          <w:tcPr>
            <w:tcW w:w="63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855BE82" w14:textId="77777777" w:rsidR="001E0C65" w:rsidRDefault="000559D6">
            <w:pPr>
              <w:keepNext/>
              <w:spacing w:after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Divulgação do resultado preliminar do processo seletivo.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C7A366D" w14:textId="5076F175" w:rsidR="001E0C65" w:rsidRDefault="009F426F">
            <w:pPr>
              <w:keepNext/>
              <w:spacing w:after="0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  <w:t>24</w:t>
            </w:r>
            <w:r w:rsidR="000559D6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  <w:t>/1</w:t>
            </w:r>
            <w:r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  <w:t>1</w:t>
            </w:r>
            <w:r w:rsidR="000559D6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  <w:t>/2021</w:t>
            </w:r>
          </w:p>
        </w:tc>
      </w:tr>
      <w:tr w:rsidR="001E0C65" w14:paraId="04411B24" w14:textId="77777777">
        <w:trPr>
          <w:trHeight w:val="20"/>
        </w:trPr>
        <w:tc>
          <w:tcPr>
            <w:tcW w:w="63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95055B0" w14:textId="77777777" w:rsidR="001E0C65" w:rsidRDefault="000559D6">
            <w:pPr>
              <w:keepNext/>
              <w:spacing w:after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Prazo para interposição de recursos do resultado final do Processo Seletivo.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9F417C7" w14:textId="48D05713" w:rsidR="001E0C65" w:rsidRDefault="009F426F">
            <w:pPr>
              <w:keepNext/>
              <w:spacing w:after="0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  <w:t>25</w:t>
            </w:r>
            <w:r w:rsidR="000559D6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  <w:t>/1</w:t>
            </w:r>
            <w:r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  <w:t>1</w:t>
            </w:r>
            <w:r w:rsidR="000559D6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  <w:t>/2021 a</w:t>
            </w:r>
            <w:r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  <w:t xml:space="preserve"> 26</w:t>
            </w:r>
            <w:r w:rsidR="000559D6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  <w:t>/1</w:t>
            </w:r>
            <w:r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  <w:t>1</w:t>
            </w:r>
            <w:r w:rsidR="000559D6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  <w:t>/2021</w:t>
            </w:r>
          </w:p>
        </w:tc>
      </w:tr>
      <w:tr w:rsidR="001E0C65" w14:paraId="22A29568" w14:textId="77777777">
        <w:trPr>
          <w:trHeight w:val="20"/>
        </w:trPr>
        <w:tc>
          <w:tcPr>
            <w:tcW w:w="63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0BAF27E" w14:textId="77777777" w:rsidR="001E0C65" w:rsidRDefault="000559D6">
            <w:pPr>
              <w:keepNext/>
              <w:spacing w:after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Aferição de heteroidentificação.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EF5B161" w14:textId="2FD59EBD" w:rsidR="001E0C65" w:rsidRDefault="009F426F">
            <w:pPr>
              <w:keepNext/>
              <w:spacing w:after="0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  <w:t>29</w:t>
            </w:r>
            <w:r w:rsidR="000559D6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  <w:t>/1</w:t>
            </w:r>
            <w:r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  <w:t>1</w:t>
            </w:r>
            <w:r w:rsidR="000559D6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  <w:t>/2021</w:t>
            </w:r>
          </w:p>
        </w:tc>
      </w:tr>
      <w:tr w:rsidR="001E0C65" w14:paraId="1746C3CF" w14:textId="77777777">
        <w:trPr>
          <w:trHeight w:val="20"/>
        </w:trPr>
        <w:tc>
          <w:tcPr>
            <w:tcW w:w="63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24A6EFA" w14:textId="77777777" w:rsidR="001E0C65" w:rsidRDefault="000559D6">
            <w:pPr>
              <w:keepNext/>
              <w:spacing w:after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Resultado da aferição de heteroidentificação.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C904F81" w14:textId="5DE076DD" w:rsidR="001E0C65" w:rsidRDefault="009F426F">
            <w:pPr>
              <w:keepNext/>
              <w:spacing w:after="0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  <w:t>30</w:t>
            </w:r>
            <w:r w:rsidR="000559D6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  <w:t>/11/2021</w:t>
            </w:r>
          </w:p>
        </w:tc>
      </w:tr>
      <w:tr w:rsidR="001E0C65" w14:paraId="7E4F4335" w14:textId="77777777">
        <w:trPr>
          <w:trHeight w:val="20"/>
        </w:trPr>
        <w:tc>
          <w:tcPr>
            <w:tcW w:w="63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0D29BAB" w14:textId="77777777" w:rsidR="001E0C65" w:rsidRDefault="000559D6">
            <w:pPr>
              <w:keepNext/>
              <w:spacing w:after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Prazo para interposição de recursos da aferição da heteroidentificação.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AAA9CD3" w14:textId="3C920655" w:rsidR="001E0C65" w:rsidRDefault="009F426F">
            <w:pPr>
              <w:keepNext/>
              <w:spacing w:after="0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  <w:t>01</w:t>
            </w:r>
            <w:r w:rsidR="000559D6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  <w:t>/1</w:t>
            </w:r>
            <w:r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  <w:t>2</w:t>
            </w:r>
            <w:r w:rsidR="000559D6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  <w:t xml:space="preserve">/2021 a </w:t>
            </w:r>
            <w:r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  <w:t>02</w:t>
            </w:r>
            <w:r w:rsidR="000559D6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  <w:t>/1</w:t>
            </w:r>
            <w:r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  <w:t>2</w:t>
            </w:r>
            <w:r w:rsidR="000559D6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  <w:t>/2021</w:t>
            </w:r>
          </w:p>
        </w:tc>
      </w:tr>
      <w:tr w:rsidR="001E0C65" w14:paraId="54971EF5" w14:textId="77777777">
        <w:trPr>
          <w:trHeight w:val="20"/>
        </w:trPr>
        <w:tc>
          <w:tcPr>
            <w:tcW w:w="63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1D2527F" w14:textId="77777777" w:rsidR="001E0C65" w:rsidRDefault="000559D6">
            <w:pPr>
              <w:keepNext/>
              <w:spacing w:after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Homologação do resultado final: candidatos aprovados na 1ª chamada.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CB3B0EC" w14:textId="0116C1E0" w:rsidR="001E0C65" w:rsidRDefault="008E51A8">
            <w:pPr>
              <w:keepNext/>
              <w:spacing w:after="0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  <w:t>08</w:t>
            </w:r>
            <w:r w:rsidR="000559D6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  <w:t>/1</w:t>
            </w:r>
            <w:r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  <w:t>2</w:t>
            </w:r>
            <w:r w:rsidR="000559D6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  <w:t>/2021</w:t>
            </w:r>
          </w:p>
        </w:tc>
      </w:tr>
      <w:tr w:rsidR="001E0C65" w14:paraId="1AECD228" w14:textId="77777777">
        <w:trPr>
          <w:trHeight w:val="20"/>
        </w:trPr>
        <w:tc>
          <w:tcPr>
            <w:tcW w:w="63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48B72F2" w14:textId="77777777" w:rsidR="001E0C65" w:rsidRDefault="000559D6">
            <w:pPr>
              <w:keepNext/>
              <w:spacing w:after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Período de matrícula: candidatos aprovados na 1ª chamada.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4C594DE" w14:textId="60DFD3B0" w:rsidR="001E0C65" w:rsidRDefault="008E51A8">
            <w:pPr>
              <w:keepNext/>
              <w:spacing w:after="0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  <w:t>Dezembro</w:t>
            </w:r>
            <w:r w:rsidR="000559D6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  <w:t>/2021</w:t>
            </w:r>
          </w:p>
        </w:tc>
      </w:tr>
      <w:tr w:rsidR="001E0C65" w14:paraId="27CA03D7" w14:textId="77777777">
        <w:trPr>
          <w:trHeight w:val="20"/>
        </w:trPr>
        <w:tc>
          <w:tcPr>
            <w:tcW w:w="63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A470347" w14:textId="77777777" w:rsidR="001E0C65" w:rsidRDefault="000559D6">
            <w:pPr>
              <w:keepNext/>
              <w:spacing w:after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Homologação da relação de alunos matriculados, aprovados na 1ª chamada.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1557DDA" w14:textId="3A554D16" w:rsidR="001E0C65" w:rsidRDefault="008E51A8">
            <w:pPr>
              <w:keepNext/>
              <w:spacing w:after="0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highlight w:val="darkBlue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  <w:t>Dezembro/</w:t>
            </w:r>
            <w:r w:rsidR="000559D6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  <w:t>2021</w:t>
            </w:r>
          </w:p>
        </w:tc>
      </w:tr>
      <w:tr w:rsidR="001E0C65" w14:paraId="3C4014C8" w14:textId="77777777">
        <w:trPr>
          <w:trHeight w:val="20"/>
        </w:trPr>
        <w:tc>
          <w:tcPr>
            <w:tcW w:w="63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C021B50" w14:textId="77777777" w:rsidR="001E0C65" w:rsidRDefault="000559D6">
            <w:pPr>
              <w:keepNext/>
              <w:spacing w:after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Divulgação da relação de aprovados em 2ª chamada, se houver.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7DE7520" w14:textId="0FCD9DE2" w:rsidR="001E0C65" w:rsidRDefault="008E51A8">
            <w:pPr>
              <w:keepNext/>
              <w:spacing w:after="0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highlight w:val="darkBlue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  <w:t>Dezembro/</w:t>
            </w:r>
            <w:r w:rsidR="000559D6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  <w:t>2021</w:t>
            </w:r>
          </w:p>
        </w:tc>
      </w:tr>
      <w:tr w:rsidR="001E0C65" w14:paraId="5F360412" w14:textId="77777777">
        <w:trPr>
          <w:trHeight w:val="20"/>
        </w:trPr>
        <w:tc>
          <w:tcPr>
            <w:tcW w:w="63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16A136D" w14:textId="77777777" w:rsidR="001E0C65" w:rsidRDefault="000559D6">
            <w:pPr>
              <w:keepNext/>
              <w:spacing w:after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Previsão de início das aulas.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D77FD1C" w14:textId="0AB6CC05" w:rsidR="001E0C65" w:rsidRDefault="008E51A8">
            <w:pPr>
              <w:keepNext/>
              <w:spacing w:after="0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  <w:t>Fevereiro</w:t>
            </w:r>
            <w:r w:rsidR="000559D6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  <w:t>/2021</w:t>
            </w:r>
          </w:p>
        </w:tc>
      </w:tr>
    </w:tbl>
    <w:p w14:paraId="3647173B" w14:textId="77777777" w:rsidR="001E0C65" w:rsidRDefault="000559D6">
      <w:pPr>
        <w:spacing w:line="240" w:lineRule="auto"/>
        <w:jc w:val="both"/>
        <w:rPr>
          <w:rFonts w:ascii="Times New Roman" w:eastAsia="Times New Roman" w:hAnsi="Times New Roman" w:cs="Times New Roman"/>
          <w:color w:val="FF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FF0000"/>
          <w:sz w:val="20"/>
          <w:szCs w:val="20"/>
        </w:rPr>
        <w:t>*Retificação grafada em vermelho.</w:t>
      </w:r>
    </w:p>
    <w:p w14:paraId="6E1E9EAF" w14:textId="77777777" w:rsidR="001E0C65" w:rsidRDefault="000559D6">
      <w:pPr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Comissão do Processo Seletivo do Curso de Especialização em Educação Ambiental e Responsabilidade Social</w:t>
      </w:r>
    </w:p>
    <w:p w14:paraId="27BA9357" w14:textId="221F3135" w:rsidR="001E0C65" w:rsidRDefault="008E51A8">
      <w:pPr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25</w:t>
      </w:r>
      <w:r w:rsidR="000559D6">
        <w:rPr>
          <w:rFonts w:ascii="Times New Roman" w:eastAsia="Times New Roman" w:hAnsi="Times New Roman" w:cs="Times New Roman"/>
          <w:sz w:val="24"/>
          <w:szCs w:val="24"/>
        </w:rPr>
        <w:t xml:space="preserve"> de setembro de 2021</w:t>
      </w:r>
    </w:p>
    <w:sectPr w:rsidR="001E0C65">
      <w:headerReference w:type="default" r:id="rId6"/>
      <w:footerReference w:type="default" r:id="rId7"/>
      <w:pgSz w:w="11906" w:h="16838"/>
      <w:pgMar w:top="1417" w:right="849" w:bottom="1417" w:left="1418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ED922A" w14:textId="77777777" w:rsidR="003B5456" w:rsidRDefault="003B5456">
      <w:pPr>
        <w:spacing w:after="0" w:line="240" w:lineRule="auto"/>
      </w:pPr>
      <w:r>
        <w:separator/>
      </w:r>
    </w:p>
  </w:endnote>
  <w:endnote w:type="continuationSeparator" w:id="0">
    <w:p w14:paraId="4CE60E7D" w14:textId="77777777" w:rsidR="003B5456" w:rsidRDefault="003B54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E55986" w14:textId="77777777" w:rsidR="001E0C65" w:rsidRDefault="000559D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rFonts w:ascii="Times New Roman" w:eastAsia="Times New Roman" w:hAnsi="Times New Roman" w:cs="Times New Roman"/>
        <w:color w:val="000000"/>
        <w:sz w:val="14"/>
        <w:szCs w:val="14"/>
      </w:rPr>
    </w:pPr>
    <w:r>
      <w:rPr>
        <w:rFonts w:ascii="Times New Roman" w:eastAsia="Times New Roman" w:hAnsi="Times New Roman" w:cs="Times New Roman"/>
        <w:color w:val="000000"/>
        <w:sz w:val="14"/>
        <w:szCs w:val="14"/>
      </w:rPr>
      <w:t xml:space="preserve">Informações da Comissão Processo Seletivo do Curso de </w:t>
    </w:r>
  </w:p>
  <w:p w14:paraId="5AA85D84" w14:textId="77777777" w:rsidR="001E0C65" w:rsidRDefault="000559D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rFonts w:ascii="Times New Roman" w:eastAsia="Times New Roman" w:hAnsi="Times New Roman" w:cs="Times New Roman"/>
        <w:color w:val="000000"/>
        <w:sz w:val="14"/>
        <w:szCs w:val="14"/>
      </w:rPr>
    </w:pPr>
    <w:r>
      <w:rPr>
        <w:rFonts w:ascii="Times New Roman" w:eastAsia="Times New Roman" w:hAnsi="Times New Roman" w:cs="Times New Roman"/>
        <w:color w:val="000000"/>
        <w:sz w:val="14"/>
        <w:szCs w:val="14"/>
      </w:rPr>
      <w:t>Especialização em Educação Ambiental e Responsabilidade Social</w:t>
    </w:r>
  </w:p>
  <w:p w14:paraId="08188A1E" w14:textId="77777777" w:rsidR="001E0C65" w:rsidRDefault="000559D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rFonts w:ascii="Times New Roman" w:eastAsia="Times New Roman" w:hAnsi="Times New Roman" w:cs="Times New Roman"/>
        <w:color w:val="000000"/>
        <w:sz w:val="14"/>
        <w:szCs w:val="14"/>
      </w:rPr>
    </w:pPr>
    <w:r>
      <w:rPr>
        <w:rFonts w:ascii="Times New Roman" w:eastAsia="Times New Roman" w:hAnsi="Times New Roman" w:cs="Times New Roman"/>
        <w:color w:val="000000"/>
        <w:sz w:val="14"/>
        <w:szCs w:val="14"/>
      </w:rPr>
      <w:t xml:space="preserve">E-mail: </w:t>
    </w:r>
    <w:hyperlink r:id="rId1">
      <w:r>
        <w:rPr>
          <w:rFonts w:ascii="Times New Roman" w:eastAsia="Times New Roman" w:hAnsi="Times New Roman" w:cs="Times New Roman"/>
          <w:color w:val="0563C1"/>
          <w:sz w:val="14"/>
          <w:szCs w:val="14"/>
          <w:u w:val="single"/>
        </w:rPr>
        <w:t>posambiental.cda@ifpa.edu.br</w:t>
      </w:r>
    </w:hyperlink>
  </w:p>
  <w:p w14:paraId="3077495C" w14:textId="77777777" w:rsidR="001E0C65" w:rsidRDefault="000559D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rFonts w:ascii="Times New Roman" w:eastAsia="Times New Roman" w:hAnsi="Times New Roman" w:cs="Times New Roman"/>
        <w:color w:val="000000"/>
        <w:sz w:val="14"/>
        <w:szCs w:val="14"/>
      </w:rPr>
    </w:pPr>
    <w:r>
      <w:rPr>
        <w:rFonts w:ascii="Times New Roman" w:eastAsia="Times New Roman" w:hAnsi="Times New Roman" w:cs="Times New Roman"/>
        <w:color w:val="000000"/>
        <w:sz w:val="14"/>
        <w:szCs w:val="14"/>
      </w:rPr>
      <w:t>Contato: (94) 99969-1153 WhatsApp; (63) 99911-1305 celular (horário comercial)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4739F4" w14:textId="77777777" w:rsidR="003B5456" w:rsidRDefault="003B5456">
      <w:pPr>
        <w:spacing w:after="0" w:line="240" w:lineRule="auto"/>
      </w:pPr>
      <w:r>
        <w:separator/>
      </w:r>
    </w:p>
  </w:footnote>
  <w:footnote w:type="continuationSeparator" w:id="0">
    <w:p w14:paraId="5337813B" w14:textId="77777777" w:rsidR="003B5456" w:rsidRDefault="003B54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BFCFB9" w14:textId="77777777" w:rsidR="001E0C65" w:rsidRDefault="000559D6">
    <w:pPr>
      <w:spacing w:after="0" w:line="240" w:lineRule="auto"/>
      <w:jc w:val="center"/>
      <w:rPr>
        <w:b/>
        <w:sz w:val="16"/>
        <w:szCs w:val="16"/>
      </w:rPr>
    </w:pPr>
    <w:r>
      <w:rPr>
        <w:rFonts w:ascii="Times New Roman" w:eastAsia="Times New Roman" w:hAnsi="Times New Roman" w:cs="Times New Roman"/>
        <w:b/>
        <w:sz w:val="16"/>
        <w:szCs w:val="16"/>
      </w:rPr>
      <w:t>INSTITUTO FEDERAL DE EDUCAÇÃO, CIÊNCIA E TECNOLOGIA DO PARÁ</w:t>
    </w:r>
    <w:r>
      <w:rPr>
        <w:noProof/>
      </w:rPr>
      <w:drawing>
        <wp:anchor distT="0" distB="0" distL="114300" distR="114300" simplePos="0" relativeHeight="251658240" behindDoc="0" locked="0" layoutInCell="1" hidden="0" allowOverlap="1" wp14:anchorId="28BAD3D2" wp14:editId="225CE5A6">
          <wp:simplePos x="0" y="0"/>
          <wp:positionH relativeFrom="column">
            <wp:posOffset>-612137</wp:posOffset>
          </wp:positionH>
          <wp:positionV relativeFrom="paragraph">
            <wp:posOffset>-43766</wp:posOffset>
          </wp:positionV>
          <wp:extent cx="612140" cy="739775"/>
          <wp:effectExtent l="0" t="0" r="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2140" cy="7397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2590CDEA" w14:textId="77777777" w:rsidR="001E0C65" w:rsidRDefault="000559D6">
    <w:pPr>
      <w:spacing w:after="0" w:line="240" w:lineRule="auto"/>
      <w:jc w:val="center"/>
      <w:rPr>
        <w:rFonts w:ascii="Times New Roman" w:eastAsia="Times New Roman" w:hAnsi="Times New Roman" w:cs="Times New Roman"/>
        <w:b/>
        <w:sz w:val="16"/>
        <w:szCs w:val="16"/>
      </w:rPr>
    </w:pPr>
    <w:r>
      <w:rPr>
        <w:rFonts w:ascii="Times New Roman" w:eastAsia="Times New Roman" w:hAnsi="Times New Roman" w:cs="Times New Roman"/>
        <w:b/>
        <w:i/>
        <w:sz w:val="16"/>
        <w:szCs w:val="16"/>
      </w:rPr>
      <w:t>CAMPUS</w:t>
    </w:r>
    <w:r>
      <w:rPr>
        <w:rFonts w:ascii="Times New Roman" w:eastAsia="Times New Roman" w:hAnsi="Times New Roman" w:cs="Times New Roman"/>
        <w:b/>
        <w:sz w:val="16"/>
        <w:szCs w:val="16"/>
      </w:rPr>
      <w:t xml:space="preserve"> CONCEIÇÃO DO ARAGUAIA</w:t>
    </w:r>
  </w:p>
  <w:p w14:paraId="3F385E74" w14:textId="77777777" w:rsidR="001E0C65" w:rsidRDefault="000559D6">
    <w:pPr>
      <w:spacing w:after="0" w:line="240" w:lineRule="auto"/>
      <w:jc w:val="center"/>
      <w:rPr>
        <w:rFonts w:ascii="Times New Roman" w:eastAsia="Times New Roman" w:hAnsi="Times New Roman" w:cs="Times New Roman"/>
        <w:b/>
        <w:sz w:val="16"/>
        <w:szCs w:val="16"/>
      </w:rPr>
    </w:pPr>
    <w:r>
      <w:rPr>
        <w:rFonts w:ascii="Times New Roman" w:eastAsia="Times New Roman" w:hAnsi="Times New Roman" w:cs="Times New Roman"/>
        <w:b/>
        <w:sz w:val="16"/>
        <w:szCs w:val="16"/>
      </w:rPr>
      <w:t>DEPARTAMENTO DE ENSINO, PESQUISA, PÓS-GRADUAÇÃO, INOVAÇÃO E EXTENSÃO</w:t>
    </w:r>
  </w:p>
  <w:p w14:paraId="708C56D0" w14:textId="77777777" w:rsidR="001E0C65" w:rsidRDefault="000559D6">
    <w:pPr>
      <w:spacing w:after="0" w:line="240" w:lineRule="auto"/>
      <w:jc w:val="center"/>
      <w:rPr>
        <w:rFonts w:ascii="Times New Roman" w:eastAsia="Times New Roman" w:hAnsi="Times New Roman" w:cs="Times New Roman"/>
        <w:b/>
        <w:sz w:val="16"/>
        <w:szCs w:val="16"/>
      </w:rPr>
    </w:pPr>
    <w:r>
      <w:rPr>
        <w:rFonts w:ascii="Times New Roman" w:eastAsia="Times New Roman" w:hAnsi="Times New Roman" w:cs="Times New Roman"/>
        <w:b/>
        <w:sz w:val="16"/>
        <w:szCs w:val="16"/>
      </w:rPr>
      <w:t>CURSO DE ESPECIALIZAÇÃO EM EDUCAÇÃO AMBIENTAL E RESPONSABILIDADE SOCIAL</w:t>
    </w:r>
  </w:p>
  <w:p w14:paraId="52EB5F20" w14:textId="77777777" w:rsidR="001E0C65" w:rsidRDefault="001E0C65">
    <w:pPr>
      <w:spacing w:after="0" w:line="240" w:lineRule="auto"/>
      <w:jc w:val="center"/>
      <w:rPr>
        <w:rFonts w:ascii="Times New Roman" w:eastAsia="Times New Roman" w:hAnsi="Times New Roman" w:cs="Times New Roman"/>
        <w:b/>
        <w:sz w:val="18"/>
        <w:szCs w:val="18"/>
      </w:rPr>
    </w:pPr>
  </w:p>
  <w:p w14:paraId="2AAD2851" w14:textId="77777777" w:rsidR="001E0C65" w:rsidRDefault="001E0C6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0C65"/>
    <w:rsid w:val="000559D6"/>
    <w:rsid w:val="001E0C65"/>
    <w:rsid w:val="00294B20"/>
    <w:rsid w:val="003B5456"/>
    <w:rsid w:val="0084276B"/>
    <w:rsid w:val="008E51A8"/>
    <w:rsid w:val="009F4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DCF935"/>
  <w15:docId w15:val="{0E028940-E675-4C44-96AF-F33E8FF7D6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spacing w:before="480"/>
      <w:outlineLvl w:val="0"/>
    </w:pPr>
    <w:rPr>
      <w:b/>
      <w:color w:val="345A8A"/>
      <w:sz w:val="32"/>
      <w:szCs w:val="32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spacing w:before="200"/>
      <w:outlineLvl w:val="1"/>
    </w:pPr>
    <w:rPr>
      <w:b/>
      <w:color w:val="4F81BD"/>
      <w:sz w:val="26"/>
      <w:szCs w:val="2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spacing w:before="200"/>
      <w:outlineLvl w:val="2"/>
    </w:pPr>
    <w:rPr>
      <w:b/>
      <w:color w:val="4F81BD"/>
      <w:sz w:val="24"/>
      <w:szCs w:val="24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spacing w:after="300"/>
    </w:pPr>
    <w:rPr>
      <w:color w:val="17365D"/>
      <w:sz w:val="52"/>
      <w:szCs w:val="52"/>
    </w:rPr>
  </w:style>
  <w:style w:type="paragraph" w:styleId="Subttulo">
    <w:name w:val="Subtitle"/>
    <w:basedOn w:val="Normal"/>
    <w:next w:val="Normal"/>
    <w:uiPriority w:val="11"/>
    <w:qFormat/>
    <w:rPr>
      <w:i/>
      <w:color w:val="4F81BD"/>
      <w:sz w:val="24"/>
      <w:szCs w:val="24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sambiental.cda@ifpa.edu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376</Words>
  <Characters>2034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Iane</dc:creator>
  <cp:lastModifiedBy>Iane</cp:lastModifiedBy>
  <cp:revision>3</cp:revision>
  <dcterms:created xsi:type="dcterms:W3CDTF">2021-09-27T18:22:00Z</dcterms:created>
  <dcterms:modified xsi:type="dcterms:W3CDTF">2021-09-27T19:25:00Z</dcterms:modified>
</cp:coreProperties>
</file>