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419"/>
          <w:tab w:val="right" w:leader="none" w:pos="8838"/>
        </w:tabs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TEMPLATE – RELATO DE EXPERIÊNCIA</w:t>
      </w:r>
    </w:p>
    <w:p w:rsidR="00000000" w:rsidDel="00000000" w:rsidP="00000000" w:rsidRDefault="00000000" w:rsidRPr="00000000" w14:paraId="00000002">
      <w:pPr>
        <w:tabs>
          <w:tab w:val="center" w:leader="none" w:pos="4419"/>
          <w:tab w:val="right" w:leader="none" w:pos="8838"/>
        </w:tabs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Título do trabalho em português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, </w:t>
      </w:r>
      <w:r w:rsidDel="00000000" w:rsidR="00000000" w:rsidRPr="00000000">
        <w:rPr>
          <w:b w:val="1"/>
          <w:sz w:val="24"/>
          <w:szCs w:val="24"/>
          <w:rtl w:val="0"/>
        </w:rPr>
        <w:t xml:space="preserve">fonte Negrito, tamanho 12, centralizado.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Título do Trabalho em Inglês (caso o trabalho não seja submetido no idioma inglês), fonte Arial, tamanho 12, itálico, centralizado.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center" w:leader="none" w:pos="4419"/>
          <w:tab w:val="right" w:leader="none" w:pos="8838"/>
        </w:tabs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1f497d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cc"/>
          <w:sz w:val="24"/>
          <w:szCs w:val="24"/>
          <w:rtl w:val="0"/>
        </w:rPr>
        <w:t xml:space="preserve">Por favor, utilizar espaço 1,5 e acrescentar os autores (Arial, tamanho 12). Não utilizar maiúsculo em todas as palavras do título. Reserve as maiúsculas apenas para a primeira palavra e para nomes próprios presentes no título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0"/>
        </w:tabs>
        <w:spacing w:line="360" w:lineRule="auto"/>
        <w:jc w:val="both"/>
        <w:rPr>
          <w:color w:val="0000c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SOBRENOME, Nome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sz w:val="24"/>
          <w:szCs w:val="24"/>
          <w:rtl w:val="0"/>
        </w:rPr>
        <w:t xml:space="preserve">; SOBRENOME, Nome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2 </w:t>
      </w:r>
      <w:r w:rsidDel="00000000" w:rsidR="00000000" w:rsidRPr="00000000">
        <w:rPr>
          <w:sz w:val="24"/>
          <w:szCs w:val="24"/>
          <w:rtl w:val="0"/>
        </w:rPr>
        <w:t xml:space="preserve">(Arial fonte 11, centralizado)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sz w:val="20"/>
          <w:szCs w:val="20"/>
          <w:rtl w:val="0"/>
        </w:rPr>
        <w:t xml:space="preserve"> Instituição, email@provedor.com.br; 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sz w:val="20"/>
          <w:szCs w:val="20"/>
          <w:rtl w:val="0"/>
        </w:rPr>
        <w:t xml:space="preserve"> Instituição, email@provedor.com.br (Arial fonte 10, centralizado)</w:t>
      </w:r>
    </w:p>
    <w:p w:rsidR="00000000" w:rsidDel="00000000" w:rsidP="00000000" w:rsidRDefault="00000000" w:rsidRPr="00000000" w14:paraId="00000008">
      <w:pPr>
        <w:tabs>
          <w:tab w:val="left" w:leader="none" w:pos="0"/>
        </w:tabs>
        <w:spacing w:line="240" w:lineRule="auto"/>
        <w:jc w:val="both"/>
        <w:rPr>
          <w:color w:val="0000cc"/>
          <w:sz w:val="24"/>
          <w:szCs w:val="24"/>
        </w:rPr>
      </w:pPr>
      <w:r w:rsidDel="00000000" w:rsidR="00000000" w:rsidRPr="00000000">
        <w:rPr>
          <w:color w:val="0000cc"/>
          <w:sz w:val="24"/>
          <w:szCs w:val="24"/>
          <w:rtl w:val="0"/>
        </w:rPr>
        <w:t xml:space="preserve">Por favor, deixe um espaço simples para iniciar outro item (Arial, tamanho 12).</w:t>
      </w:r>
    </w:p>
    <w:p w:rsidR="00000000" w:rsidDel="00000000" w:rsidP="00000000" w:rsidRDefault="00000000" w:rsidRPr="00000000" w14:paraId="00000009">
      <w:pPr>
        <w:tabs>
          <w:tab w:val="left" w:leader="none" w:pos="0"/>
        </w:tabs>
        <w:spacing w:line="240" w:lineRule="auto"/>
        <w:jc w:val="both"/>
        <w:rPr>
          <w:color w:val="0000cc"/>
          <w:sz w:val="24"/>
          <w:szCs w:val="24"/>
        </w:rPr>
      </w:pPr>
      <w:r w:rsidDel="00000000" w:rsidR="00000000" w:rsidRPr="00000000">
        <w:rPr>
          <w:color w:val="0000cc"/>
          <w:sz w:val="24"/>
          <w:szCs w:val="24"/>
          <w:rtl w:val="0"/>
        </w:rPr>
        <w:t xml:space="preserve">Número máximo de autores: 6 (autor principal mais 5 co-autores)</w:t>
      </w:r>
    </w:p>
    <w:p w:rsidR="00000000" w:rsidDel="00000000" w:rsidP="00000000" w:rsidRDefault="00000000" w:rsidRPr="00000000" w14:paraId="0000000A">
      <w:pPr>
        <w:tabs>
          <w:tab w:val="left" w:leader="none" w:pos="0"/>
          <w:tab w:val="left" w:leader="none" w:pos="7245"/>
        </w:tabs>
        <w:spacing w:line="240" w:lineRule="auto"/>
        <w:jc w:val="both"/>
        <w:rPr>
          <w:color w:val="0000cc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0"/>
        </w:tabs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RELATO DE EXPERIÊNCIA TÉCNICA</w:t>
      </w:r>
    </w:p>
    <w:p w:rsidR="00000000" w:rsidDel="00000000" w:rsidP="00000000" w:rsidRDefault="00000000" w:rsidRPr="00000000" w14:paraId="0000000C">
      <w:pPr>
        <w:tabs>
          <w:tab w:val="left" w:leader="none" w:pos="0"/>
        </w:tabs>
        <w:spacing w:line="240" w:lineRule="auto"/>
        <w:jc w:val="both"/>
        <w:rPr>
          <w:color w:val="0000cc"/>
          <w:sz w:val="24"/>
          <w:szCs w:val="24"/>
        </w:rPr>
      </w:pPr>
      <w:r w:rsidDel="00000000" w:rsidR="00000000" w:rsidRPr="00000000">
        <w:rPr>
          <w:color w:val="0000cc"/>
          <w:sz w:val="24"/>
          <w:szCs w:val="24"/>
          <w:rtl w:val="0"/>
        </w:rPr>
        <w:t xml:space="preserve">Por favor, deixe um espaço simples para iniciar outro item (Arial, tamanho 12). Este é o tipo da sua submissão. Não há que escrever nada aqui. Não apagar esta informação.</w:t>
      </w:r>
    </w:p>
    <w:p w:rsidR="00000000" w:rsidDel="00000000" w:rsidP="00000000" w:rsidRDefault="00000000" w:rsidRPr="00000000" w14:paraId="0000000D">
      <w:pPr>
        <w:tabs>
          <w:tab w:val="left" w:leader="none" w:pos="0"/>
        </w:tabs>
        <w:spacing w:line="240" w:lineRule="auto"/>
        <w:jc w:val="both"/>
        <w:rPr>
          <w:color w:val="0000c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0"/>
        </w:tabs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Eixo Temático: Inserir o nome do eixo temático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0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cc"/>
          <w:sz w:val="24"/>
          <w:szCs w:val="24"/>
          <w:rtl w:val="0"/>
        </w:rPr>
        <w:t xml:space="preserve">Por favor, deixe um espaço simples para iniciar outro item (Arial, tamanho 12).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color w:val="0000c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Resumo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Resumo de até 1.000 caracteres (com espaços), em fonte Arial, corpo 11pt, normal, com alinhamento justificado e espaçamento simples entre linhas. Os textos devem conter no máximo </w:t>
      </w:r>
      <w:r w:rsidDel="00000000" w:rsidR="00000000" w:rsidRPr="00000000">
        <w:rPr>
          <w:color w:val="0000cc"/>
          <w:sz w:val="24"/>
          <w:szCs w:val="24"/>
          <w:rtl w:val="0"/>
        </w:rPr>
        <w:t xml:space="preserve">6 páginas</w:t>
      </w:r>
      <w:r w:rsidDel="00000000" w:rsidR="00000000" w:rsidRPr="00000000">
        <w:rPr>
          <w:rtl w:val="0"/>
        </w:rPr>
        <w:t xml:space="preserve">, com espaçamento simples entre linhas e alinhamento justificado, sem recuo. O texto deve ser claro e sucinto. Deverá apresentar de forma breve o contexto, os objetivos, desenvolvimento e principais resultados, apontando especialmente para as lições aprendidas na experiência. </w:t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Palavras-Chave: </w:t>
      </w:r>
      <w:r w:rsidDel="00000000" w:rsidR="00000000" w:rsidRPr="00000000">
        <w:rPr>
          <w:rtl w:val="0"/>
        </w:rPr>
        <w:t xml:space="preserve">De 3 a 5 palavras-chave, necessárias ao sistema de busca e indexação. Não repetir palavras que estejam no título. Separar as Palavras-chave por ponto e vírgula (;) e finalizar com ponto (.).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Keywords</w:t>
      </w:r>
      <w:r w:rsidDel="00000000" w:rsidR="00000000" w:rsidRPr="00000000">
        <w:rPr>
          <w:rtl w:val="0"/>
        </w:rPr>
        <w:t xml:space="preserve">: Tradução das palavras-chave para o inglês. Fonte Arial, corpo 11pt, com alinhamento justificado e espaçamento simples entre linhas.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0"/>
        </w:tabs>
        <w:spacing w:line="240" w:lineRule="auto"/>
        <w:jc w:val="both"/>
        <w:rPr>
          <w:b w:val="1"/>
        </w:rPr>
      </w:pPr>
      <w:r w:rsidDel="00000000" w:rsidR="00000000" w:rsidRPr="00000000">
        <w:rPr>
          <w:color w:val="0000cc"/>
          <w:sz w:val="24"/>
          <w:szCs w:val="24"/>
          <w:rtl w:val="0"/>
        </w:rPr>
        <w:t xml:space="preserve">Por favor, deixe um espaço simples para iniciar outro item (Arial, tamanho 11).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Abstract (Opcional)</w:t>
      </w:r>
      <w:r w:rsidDel="00000000" w:rsidR="00000000" w:rsidRPr="00000000">
        <w:rPr>
          <w:rtl w:val="0"/>
        </w:rPr>
        <w:t xml:space="preserve">: Tradução do resumo para o inglês. Máximo de 1.000 caracteres (com espaços), em fonte Arial, corpo 11pt, com alinhamento justificado e espaçamento simples entre linhas.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0"/>
        </w:tabs>
        <w:spacing w:line="240" w:lineRule="auto"/>
        <w:jc w:val="both"/>
        <w:rPr>
          <w:color w:val="0000cc"/>
          <w:sz w:val="24"/>
          <w:szCs w:val="24"/>
        </w:rPr>
      </w:pPr>
      <w:r w:rsidDel="00000000" w:rsidR="00000000" w:rsidRPr="00000000">
        <w:rPr>
          <w:color w:val="0000cc"/>
          <w:sz w:val="24"/>
          <w:szCs w:val="24"/>
          <w:rtl w:val="0"/>
        </w:rPr>
        <w:t xml:space="preserve">Por favor, deixe espaçamento de 1,5 entre linhas para iniciar outro item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cc"/>
          <w:sz w:val="24"/>
          <w:szCs w:val="24"/>
          <w:rtl w:val="0"/>
        </w:rPr>
        <w:t xml:space="preserve">(Arial, tamanho 11).</w:t>
      </w:r>
    </w:p>
    <w:p w:rsidR="00000000" w:rsidDel="00000000" w:rsidP="00000000" w:rsidRDefault="00000000" w:rsidRPr="00000000" w14:paraId="00000019">
      <w:pPr>
        <w:tabs>
          <w:tab w:val="left" w:leader="none" w:pos="0"/>
        </w:tabs>
        <w:spacing w:line="240" w:lineRule="auto"/>
        <w:jc w:val="both"/>
        <w:rPr>
          <w:color w:val="0000cc"/>
          <w:sz w:val="24"/>
          <w:szCs w:val="24"/>
        </w:rPr>
      </w:pPr>
      <w:bookmarkStart w:colFirst="0" w:colLast="0" w:name="_heading=h.3ivog3oroijq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numPr>
          <w:ilvl w:val="0"/>
          <w:numId w:val="6"/>
        </w:numPr>
        <w:tabs>
          <w:tab w:val="left" w:leader="none" w:pos="0"/>
        </w:tabs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Contexto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cc"/>
          <w:sz w:val="24"/>
          <w:szCs w:val="24"/>
          <w:rtl w:val="0"/>
        </w:rPr>
        <w:t xml:space="preserve">Por favor, deixe um espaço simples para iniciar os parágrafos (Arial, tamanho 11).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color w:val="0000c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Deverá ser informado qual a contribuição da experiência para o eixo temático escolhida, além de localizar onde a experiência aconteceu (comunidade, município, região, estado, país) foi realizada.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line="240" w:lineRule="auto"/>
        <w:ind w:left="0" w:firstLine="0"/>
        <w:jc w:val="both"/>
        <w:rPr>
          <w:color w:val="0000cc"/>
          <w:sz w:val="24"/>
          <w:szCs w:val="24"/>
        </w:rPr>
      </w:pPr>
      <w:r w:rsidDel="00000000" w:rsidR="00000000" w:rsidRPr="00000000">
        <w:rPr>
          <w:color w:val="0000cc"/>
          <w:sz w:val="24"/>
          <w:szCs w:val="24"/>
          <w:rtl w:val="0"/>
        </w:rPr>
        <w:t xml:space="preserve">Por favor, deixe um espaço simples para iniciar os parágrafos (Arial, tamanho 11).</w:t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color w:val="0000c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Informe também em qual período e com quais objetivos entre outras informações relacionadas ao contexto agroecológico em que aconteceu.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0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cc"/>
          <w:sz w:val="24"/>
          <w:szCs w:val="24"/>
          <w:rtl w:val="0"/>
        </w:rPr>
        <w:t xml:space="preserve">Por favor, deixe espaçamento de 1,5 entre linhas para iniciar outro item (Arial, tamanho 11)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Descrição da Experiência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cc"/>
          <w:sz w:val="24"/>
          <w:szCs w:val="24"/>
          <w:rtl w:val="0"/>
        </w:rPr>
        <w:t xml:space="preserve">Por favor, deixe um espaço simples para iniciar os parágrafos (Arial, tamanho 11).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line="240" w:lineRule="auto"/>
        <w:ind w:left="0" w:firstLine="0"/>
        <w:jc w:val="both"/>
        <w:rPr>
          <w:color w:val="0000c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Informar quais as metodologias utilizadas e porque estas foram escolhidas. Relatar como a experiência aconteceu. Informar o universo (pessoas, instituições, comunidades) envolvidos/as na experiência e demais dados que venham informar ao leitor a pertinência do relato. Apresentar os principais resultados alcançados. Inserir fotos/figuras (no máximo 4), se necessário. 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40" w:lineRule="auto"/>
        <w:ind w:left="0" w:firstLine="0"/>
        <w:jc w:val="both"/>
        <w:rPr>
          <w:color w:val="0000cc"/>
          <w:sz w:val="24"/>
          <w:szCs w:val="24"/>
        </w:rPr>
      </w:pPr>
      <w:r w:rsidDel="00000000" w:rsidR="00000000" w:rsidRPr="00000000">
        <w:rPr>
          <w:color w:val="0000cc"/>
          <w:sz w:val="24"/>
          <w:szCs w:val="24"/>
          <w:rtl w:val="0"/>
        </w:rPr>
        <w:t xml:space="preserve">Por favor, deixe um espaço simples para iniciar os parágrafos (Arial, tamanho 11).</w:t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color w:val="0000c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0"/>
        </w:tabs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Figuras (gráficos, mapas, fotos, blocos-diagrama, imagens etc.)  devem ser numeradas e inseridas através da função FIGURA (ferramenta do Windows), com resolução de 300 DPI, em dimensão compatível para uma boa visualização em tamanho A4  (retrato  ou  paisagem), sendo referenciadas no texto.</w:t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spacing w:line="240" w:lineRule="auto"/>
        <w:ind w:left="0" w:firstLine="0"/>
        <w:jc w:val="both"/>
        <w:rPr>
          <w:color w:val="0000cc"/>
          <w:sz w:val="24"/>
          <w:szCs w:val="24"/>
        </w:rPr>
      </w:pPr>
      <w:r w:rsidDel="00000000" w:rsidR="00000000" w:rsidRPr="00000000">
        <w:rPr>
          <w:color w:val="0000cc"/>
          <w:sz w:val="24"/>
          <w:szCs w:val="24"/>
          <w:rtl w:val="0"/>
        </w:rPr>
        <w:t xml:space="preserve">Por favor, deixe um espaço simples para iniciar os parágrafos (Arial, tamanho 11).</w:t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color w:val="0000c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Alternativamente os principais resultados poderão ser apresentados na seção seguinte.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0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cc"/>
          <w:sz w:val="24"/>
          <w:szCs w:val="24"/>
          <w:rtl w:val="0"/>
        </w:rPr>
        <w:t xml:space="preserve">Por favor, deixe espaçamento de 1,5 entre parágrafos para iniciar outro item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Resultados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cc"/>
          <w:sz w:val="24"/>
          <w:szCs w:val="24"/>
          <w:rtl w:val="0"/>
        </w:rPr>
        <w:t xml:space="preserve">Por favor, deixe um espaço simples para iniciar os parágrafos (Arial, tamanho 11).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jc w:val="both"/>
        <w:rPr>
          <w:color w:val="0000c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Analisar os resultados apresentados em relação aos objetivos propostos, sua contribuição, e os contextos em que aconteceram, revelando a importância, os desafios e avanços da experiência. 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line="240" w:lineRule="auto"/>
        <w:ind w:left="0" w:firstLine="0"/>
        <w:jc w:val="both"/>
        <w:rPr>
          <w:color w:val="0000cc"/>
          <w:sz w:val="24"/>
          <w:szCs w:val="24"/>
        </w:rPr>
      </w:pPr>
      <w:r w:rsidDel="00000000" w:rsidR="00000000" w:rsidRPr="00000000">
        <w:rPr>
          <w:color w:val="0000cc"/>
          <w:sz w:val="24"/>
          <w:szCs w:val="24"/>
          <w:rtl w:val="0"/>
        </w:rPr>
        <w:t xml:space="preserve">Por favor, deixe um espaço simples para iniciar os parágrafos (Arial, tamanho 11).</w:t>
      </w:r>
    </w:p>
    <w:p w:rsidR="00000000" w:rsidDel="00000000" w:rsidP="00000000" w:rsidRDefault="00000000" w:rsidRPr="00000000" w14:paraId="00000034">
      <w:pPr>
        <w:spacing w:line="240" w:lineRule="auto"/>
        <w:jc w:val="both"/>
        <w:rPr>
          <w:color w:val="0000c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Lembre-se, não se trata do resumo do trabalho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cc"/>
          <w:sz w:val="24"/>
          <w:szCs w:val="24"/>
          <w:rtl w:val="0"/>
        </w:rPr>
        <w:t xml:space="preserve">Por favor, deixe um espaço simples para iniciar os parágrafos (Arial, tamanho 11).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Agradecimentos (opcional)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cc"/>
          <w:sz w:val="24"/>
          <w:szCs w:val="24"/>
          <w:rtl w:val="0"/>
        </w:rPr>
        <w:t xml:space="preserve">Por favor, deixe um espaço para iniciar os parágrafos (Arial, tamanho 11).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jc w:val="both"/>
        <w:rPr>
          <w:color w:val="0000c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Indicar agências de fomento e órgãos financiadores, assim como apoiadores e colaboradores em questão.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line="24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color w:val="0000cc"/>
          <w:sz w:val="24"/>
          <w:szCs w:val="24"/>
          <w:rtl w:val="0"/>
        </w:rPr>
        <w:t xml:space="preserve">Por favor, deixe espaçamento de 1,5 entre parágrafos para iniciar outro item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line="36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Referências bibliográficas (se houver)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line="240" w:lineRule="auto"/>
        <w:ind w:left="0" w:firstLine="0"/>
        <w:jc w:val="both"/>
        <w:rPr>
          <w:color w:val="0000cc"/>
          <w:sz w:val="24"/>
          <w:szCs w:val="24"/>
        </w:rPr>
      </w:pPr>
      <w:r w:rsidDel="00000000" w:rsidR="00000000" w:rsidRPr="00000000">
        <w:rPr>
          <w:color w:val="0000cc"/>
          <w:sz w:val="24"/>
          <w:szCs w:val="24"/>
          <w:rtl w:val="0"/>
        </w:rPr>
        <w:t xml:space="preserve">Por favor, deixe um espaço para iniciar as citações (Arial, tamanho 11). Os primeiros nomes de autoras e autores devem ser escritos por extenso, a fim de que se possa distinguir o gênero destes/as.</w:t>
      </w:r>
    </w:p>
    <w:p w:rsidR="00000000" w:rsidDel="00000000" w:rsidP="00000000" w:rsidRDefault="00000000" w:rsidRPr="00000000" w14:paraId="0000004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jc w:val="both"/>
        <w:rPr>
          <w:color w:val="0000cc"/>
          <w:sz w:val="24"/>
          <w:szCs w:val="24"/>
        </w:rPr>
      </w:pPr>
      <w:r w:rsidDel="00000000" w:rsidR="00000000" w:rsidRPr="00000000">
        <w:rPr>
          <w:color w:val="0000cc"/>
          <w:sz w:val="24"/>
          <w:szCs w:val="24"/>
          <w:rtl w:val="0"/>
        </w:rPr>
        <w:t xml:space="preserve">Devem incluir apenas as mencionadas no texto e em tabelas, gráficos, fotos ou imagens, aparecendo em ordem alfabética e em letras maiúsculas. A apresentação segue as normas da ABNT – NBR 6023 (2018), conforme exemplos a seguir.</w:t>
      </w:r>
    </w:p>
    <w:p w:rsidR="00000000" w:rsidDel="00000000" w:rsidP="00000000" w:rsidRDefault="00000000" w:rsidRPr="00000000" w14:paraId="0000004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COMISSÃO DE FERTILIDADE DO SOLO DO ESTADO DE MINAS GERAIS. </w:t>
      </w:r>
      <w:r w:rsidDel="00000000" w:rsidR="00000000" w:rsidRPr="00000000">
        <w:rPr>
          <w:b w:val="1"/>
          <w:sz w:val="24"/>
          <w:szCs w:val="24"/>
          <w:rtl w:val="0"/>
        </w:rPr>
        <w:t xml:space="preserve">Recomendações para o uso de corretivos e fertilizantes em Minas Gerais</w:t>
      </w:r>
      <w:r w:rsidDel="00000000" w:rsidR="00000000" w:rsidRPr="00000000">
        <w:rPr>
          <w:i w:val="1"/>
          <w:sz w:val="24"/>
          <w:szCs w:val="24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Viçosa, MG, 1999. 359 p.</w:t>
      </w:r>
    </w:p>
    <w:p w:rsidR="00000000" w:rsidDel="00000000" w:rsidP="00000000" w:rsidRDefault="00000000" w:rsidRPr="00000000" w14:paraId="0000004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DAROLT, Moacir R. </w:t>
      </w:r>
      <w:r w:rsidDel="00000000" w:rsidR="00000000" w:rsidRPr="00000000">
        <w:rPr>
          <w:b w:val="1"/>
          <w:sz w:val="24"/>
          <w:szCs w:val="24"/>
          <w:rtl w:val="0"/>
        </w:rPr>
        <w:t xml:space="preserve">As dimensões da sustentabilidade</w:t>
      </w:r>
      <w:r w:rsidDel="00000000" w:rsidR="00000000" w:rsidRPr="00000000">
        <w:rPr>
          <w:sz w:val="24"/>
          <w:szCs w:val="24"/>
          <w:rtl w:val="0"/>
        </w:rPr>
        <w:t xml:space="preserve">: um estudo da agricultura orgânica na região metropolitana de Curitiba, Paraná</w:t>
      </w:r>
      <w:r w:rsidDel="00000000" w:rsidR="00000000" w:rsidRPr="00000000">
        <w:rPr>
          <w:i w:val="1"/>
          <w:sz w:val="24"/>
          <w:szCs w:val="24"/>
          <w:rtl w:val="0"/>
        </w:rPr>
        <w:t xml:space="preserve">. </w:t>
      </w:r>
      <w:r w:rsidDel="00000000" w:rsidR="00000000" w:rsidRPr="00000000">
        <w:rPr>
          <w:sz w:val="24"/>
          <w:szCs w:val="24"/>
          <w:rtl w:val="0"/>
        </w:rPr>
        <w:t xml:space="preserve">2000. 310 f. Tese (Doutorado em Meio Ambiente e Desenvolvimento) – Universidade Federal de Paraná, Curitiba, 2000.</w:t>
      </w:r>
    </w:p>
    <w:p w:rsidR="00000000" w:rsidDel="00000000" w:rsidP="00000000" w:rsidRDefault="00000000" w:rsidRPr="00000000" w14:paraId="0000004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MACIEL, Keillany M.; FONSECA, Semilson M. da; SOUZA, Cimone Rozendo de. Circuitos curtos em Natal e Região Metropolitana/RN: uma análise das modalidades e atores sociais. In: CONGRESSO BRASILEIRO DE AGROECOLOGIA, 11., 2019, São Cristóvão. </w:t>
      </w:r>
      <w:r w:rsidDel="00000000" w:rsidR="00000000" w:rsidRPr="00000000">
        <w:rPr>
          <w:b w:val="1"/>
          <w:sz w:val="24"/>
          <w:szCs w:val="24"/>
          <w:rtl w:val="0"/>
        </w:rPr>
        <w:t xml:space="preserve">Anais eletrônicos...</w:t>
      </w:r>
      <w:r w:rsidDel="00000000" w:rsidR="00000000" w:rsidRPr="00000000">
        <w:rPr>
          <w:sz w:val="24"/>
          <w:szCs w:val="24"/>
          <w:rtl w:val="0"/>
        </w:rPr>
        <w:t xml:space="preserve"> São Cristóvão: Associação Brasileira de Agroecologia, 2019. (Cadernos de Agroecologia, v.15, n. 2, 2020). </w:t>
      </w:r>
    </w:p>
    <w:p w:rsidR="00000000" w:rsidDel="00000000" w:rsidP="00000000" w:rsidRDefault="00000000" w:rsidRPr="00000000" w14:paraId="0000004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VÁZQUES, Luis L. Desarrollo agroecológico de la adopción de tecnologías y la extensión para la sanidad vegetal en los sistemas agrários de Cuba. </w:t>
      </w:r>
      <w:r w:rsidDel="00000000" w:rsidR="00000000" w:rsidRPr="00000000">
        <w:rPr>
          <w:b w:val="1"/>
          <w:sz w:val="24"/>
          <w:szCs w:val="24"/>
          <w:rtl w:val="0"/>
        </w:rPr>
        <w:t xml:space="preserve">Revista Brasileira de Agroecologia</w:t>
      </w:r>
      <w:r w:rsidDel="00000000" w:rsidR="00000000" w:rsidRPr="00000000">
        <w:rPr>
          <w:sz w:val="24"/>
          <w:szCs w:val="24"/>
          <w:rtl w:val="0"/>
        </w:rPr>
        <w:t xml:space="preserve">, v. 3, n. 1, p. 3-12, 2008. 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spacing w:line="240" w:lineRule="auto"/>
        <w:ind w:left="0" w:firstLine="0"/>
        <w:jc w:val="both"/>
        <w:rPr>
          <w:color w:val="0000c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222222"/>
          <w:sz w:val="24"/>
          <w:szCs w:val="24"/>
          <w:highlight w:val="white"/>
          <w:rtl w:val="0"/>
        </w:rPr>
        <w:t xml:space="preserve">FERNANDES, José M.; GARCIA, Flávia C.; AMOROZO, Maria C. de M.; SIQUEIRA, Lívia C. de; MAROTTA, Carolina P. B.; CARDOSO, Irene M. Etnobotânica de Leguminosae entre agricultores agroecológicos na Floresta Atlântica, Araponga, Minas Gerais, Brasil. </w:t>
      </w:r>
      <w:r w:rsidDel="00000000" w:rsidR="00000000" w:rsidRPr="00000000">
        <w:rPr>
          <w:rFonts w:ascii="Roboto" w:cs="Roboto" w:eastAsia="Roboto" w:hAnsi="Roboto"/>
          <w:b w:val="1"/>
          <w:color w:val="222222"/>
          <w:sz w:val="24"/>
          <w:szCs w:val="24"/>
          <w:highlight w:val="white"/>
          <w:rtl w:val="0"/>
        </w:rPr>
        <w:t xml:space="preserve">Rodriguésia</w:t>
      </w:r>
      <w:r w:rsidDel="00000000" w:rsidR="00000000" w:rsidRPr="00000000">
        <w:rPr>
          <w:rFonts w:ascii="Roboto" w:cs="Roboto" w:eastAsia="Roboto" w:hAnsi="Roboto"/>
          <w:color w:val="222222"/>
          <w:sz w:val="24"/>
          <w:szCs w:val="24"/>
          <w:highlight w:val="white"/>
          <w:rtl w:val="0"/>
        </w:rPr>
        <w:t xml:space="preserve">, [S.L.], v. 65, n. 2, p. 539-554, jun. 2014. </w:t>
      </w:r>
      <w:r w:rsidDel="00000000" w:rsidR="00000000" w:rsidRPr="00000000">
        <w:rPr>
          <w:sz w:val="24"/>
          <w:szCs w:val="24"/>
          <w:rtl w:val="0"/>
        </w:rPr>
        <w:t xml:space="preserve">Disponível em: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https://www.scielo.br/j/rod/a/vshT9PS9SsHSKYd5QqpP9Br/abstract/?lang=pt</w:t>
        </w:r>
      </w:hyperlink>
      <w:r w:rsidDel="00000000" w:rsidR="00000000" w:rsidRPr="00000000">
        <w:rPr>
          <w:sz w:val="24"/>
          <w:szCs w:val="24"/>
          <w:rtl w:val="0"/>
        </w:rPr>
        <w:t xml:space="preserve"> Acesso em: 01 de junho. 2023.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680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color w:val="4f6228"/>
      </w:rPr>
    </w:pPr>
    <w:r w:rsidDel="00000000" w:rsidR="00000000" w:rsidRPr="00000000">
      <w:rPr>
        <w:rFonts w:ascii="Times New Roman" w:cs="Times New Roman" w:eastAsia="Times New Roman" w:hAnsi="Times New Roman"/>
        <w:color w:val="4f6228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514350</wp:posOffset>
          </wp:positionH>
          <wp:positionV relativeFrom="page">
            <wp:posOffset>690128</wp:posOffset>
          </wp:positionV>
          <wp:extent cx="1066800" cy="1066800"/>
          <wp:effectExtent b="0" l="0" r="0" t="0"/>
          <wp:wrapNone/>
          <wp:docPr descr="C:\Users\TOMAZ\OneDrive\Imagens\download (1).png" id="2" name="image1.png"/>
          <a:graphic>
            <a:graphicData uri="http://schemas.openxmlformats.org/drawingml/2006/picture">
              <pic:pic>
                <pic:nvPicPr>
                  <pic:cNvPr descr="C:\Users\TOMAZ\OneDrive\Imagens\download (1)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66800" cy="10668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4f6228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4f6228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4f6228"/>
        <w:sz w:val="36"/>
        <w:szCs w:val="36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4f6228"/>
        <w:sz w:val="36"/>
        <w:szCs w:val="36"/>
        <w:u w:val="none"/>
        <w:shd w:fill="auto" w:val="clear"/>
        <w:vertAlign w:val="baseline"/>
        <w:rtl w:val="0"/>
      </w:rPr>
      <w:t xml:space="preserve">II CONPEEXI </w:t>
    </w:r>
  </w:p>
  <w:p w:rsidR="00000000" w:rsidDel="00000000" w:rsidP="00000000" w:rsidRDefault="00000000" w:rsidRPr="00000000" w14:paraId="0000005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4f6228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4f6228"/>
        <w:sz w:val="32"/>
        <w:szCs w:val="32"/>
        <w:u w:val="none"/>
        <w:shd w:fill="auto" w:val="clear"/>
        <w:vertAlign w:val="baseline"/>
        <w:rtl w:val="0"/>
      </w:rPr>
      <w:t xml:space="preserve">CONGRESSO DE PESQUISA, ENSINO, EXTENSÃO E INOVAÇÃO </w:t>
    </w:r>
  </w:p>
  <w:p w:rsidR="00000000" w:rsidDel="00000000" w:rsidP="00000000" w:rsidRDefault="00000000" w:rsidRPr="00000000" w14:paraId="0000005C">
    <w:pPr>
      <w:tabs>
        <w:tab w:val="center" w:leader="none" w:pos="4419"/>
        <w:tab w:val="right" w:leader="none" w:pos="8838"/>
      </w:tabs>
      <w:spacing w:line="240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>
    <w:lvl w:ilvl="0">
      <w:start w:val="1"/>
      <w:numFmt w:val="decimal"/>
      <w:lvlText w:val="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">
    <w:lvl w:ilvl="0">
      <w:start w:val="1"/>
      <w:numFmt w:val="decimal"/>
      <w:lvlText w:val="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">
    <w:lvl w:ilvl="0">
      <w:start w:val="1"/>
      <w:numFmt w:val="decimal"/>
      <w:lvlText w:val="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5">
    <w:lvl w:ilvl="0">
      <w:start w:val="1"/>
      <w:numFmt w:val="decimal"/>
      <w:lvlText w:val="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>
    <w:lvl w:ilvl="0">
      <w:start w:val="1"/>
      <w:numFmt w:val="decimal"/>
      <w:lvlText w:val="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7">
    <w:lvl w:ilvl="0">
      <w:start w:val="1"/>
      <w:numFmt w:val="decimal"/>
      <w:lvlText w:val="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F77CC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F77CC"/>
  </w:style>
  <w:style w:type="paragraph" w:styleId="Rodap">
    <w:name w:val="footer"/>
    <w:basedOn w:val="Normal"/>
    <w:link w:val="RodapChar"/>
    <w:uiPriority w:val="99"/>
    <w:unhideWhenUsed w:val="1"/>
    <w:rsid w:val="004F77CC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F77CC"/>
  </w:style>
  <w:style w:type="paragraph" w:styleId="NormalWeb">
    <w:name w:val="Normal (Web)"/>
    <w:basedOn w:val="Normal"/>
    <w:uiPriority w:val="99"/>
    <w:semiHidden w:val="1"/>
    <w:unhideWhenUsed w:val="1"/>
    <w:rsid w:val="0097217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PT" w:val="pt-PT"/>
    </w:rPr>
  </w:style>
  <w:style w:type="paragraph" w:styleId="normal1" w:customStyle="1">
    <w:name w:val="normal1"/>
    <w:qFormat w:val="1"/>
    <w:rsid w:val="00B30068"/>
    <w:pPr>
      <w:widowControl w:val="0"/>
      <w:suppressAutoHyphens w:val="1"/>
      <w:spacing w:line="240" w:lineRule="auto"/>
    </w:pPr>
    <w:rPr>
      <w:rFonts w:ascii="Times New Roman" w:eastAsia="NSimSun" w:hAnsi="Times New Roman"/>
      <w:lang w:bidi="hi-IN" w:eastAsia="zh-CN" w:val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scielo.br/j/rod/a/vshT9PS9SsHSKYd5QqpP9Br/abstract/?lang=pt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Pg33gA38NoaQNLbVcS6BsK2M6Q==">CgMxLjAyDmguM2l2b2czb3JvaWpxOAByITFUTV9wYVpXdEJGWEVPTnhIQmRVNFljMllDcWQycWw4cw==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2025-10-20T12:25:00Z</dcterms:created>
  <dc:creator>zeca agronomo</dc:creator>
</cp:coreProperties>
</file>